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 xml:space="preserve">СОГЛАСИЕ НА ОБРАБОТКУ ФАЙЛОВ COOKIE</w:t>
      </w:r>
      <w:r>
        <w:rPr>
          <w:rFonts w:ascii="Bookman Old Style" w:hAnsi="Bookman Old Style"/>
          <w:b/>
          <w:bCs/>
          <w:sz w:val="22"/>
        </w:rPr>
      </w:r>
      <w:r>
        <w:rPr>
          <w:rFonts w:ascii="Bookman Old Style" w:hAnsi="Bookman Old Style"/>
          <w:b/>
          <w:bCs/>
          <w:sz w:val="22"/>
        </w:rPr>
      </w:r>
      <w:r>
        <w:rPr>
          <w:rFonts w:ascii="Bookman Old Style" w:hAnsi="Bookman Old Style"/>
          <w:b/>
          <w:bCs/>
          <w:sz w:val="22"/>
        </w:rPr>
      </w:r>
      <w:r>
        <w:rPr>
          <w:rFonts w:ascii="Bookman Old Style" w:hAnsi="Bookman Old Style"/>
          <w:b/>
          <w:bCs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Настоящим, продолжая работу на сайте </w:t>
      </w:r>
      <w:r>
        <w:rPr>
          <w:rFonts w:ascii="Bookman Old Style" w:hAnsi="Bookman Old Style"/>
          <w:sz w:val="22"/>
        </w:rPr>
        <w:t xml:space="preserve">с доменным именем: </w:t>
      </w:r>
      <w:hyperlink r:id="rId8" w:tooltip="https://toleader.ru/contacts/" w:history="1">
        <w:r>
          <w:rPr>
            <w:rFonts w:ascii="Bookman Old Style" w:hAnsi="Bookman Old Style"/>
            <w:b/>
            <w:bCs/>
            <w:color w:val="0070c0"/>
            <w:sz w:val="22"/>
          </w:rPr>
          <w:t xml:space="preserve">https://toleader.ru/contacts/</w:t>
        </w:r>
      </w:hyperlink>
      <w:r>
        <w:rPr>
          <w:rFonts w:ascii="Bookman Old Style" w:hAnsi="Bookman Old Style"/>
          <w:color w:val="0070c0"/>
          <w:sz w:val="22"/>
        </w:rPr>
        <w:t xml:space="preserve">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я даю свое согласие </w:t>
      </w:r>
      <w:r>
        <w:rPr>
          <w:rFonts w:ascii="Bookman Old Style" w:hAnsi="Bookman Old Style"/>
          <w:sz w:val="22"/>
        </w:rPr>
        <w:t xml:space="preserve">ИП </w:t>
      </w:r>
      <w:r>
        <w:rPr>
          <w:rFonts w:ascii="Bookman Old Style" w:hAnsi="Bookman Old Style"/>
          <w:sz w:val="22"/>
        </w:rPr>
        <w:t xml:space="preserve">Меликсетян</w:t>
      </w:r>
      <w:r>
        <w:rPr>
          <w:rFonts w:ascii="Bookman Old Style" w:hAnsi="Bookman Old Style"/>
          <w:sz w:val="22"/>
        </w:rPr>
        <w:t xml:space="preserve">у</w:t>
      </w:r>
      <w:r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С.С.</w:t>
      </w:r>
      <w:r>
        <w:rPr>
          <w:rFonts w:ascii="Bookman Old Style" w:hAnsi="Bookman Old Style"/>
          <w:sz w:val="22"/>
        </w:rPr>
        <w:t xml:space="preserve"> </w:t>
      </w:r>
      <w:r>
        <w:rPr>
          <w:rFonts w:ascii="Bookman Old Style" w:hAnsi="Bookman Old Style"/>
          <w:sz w:val="22"/>
        </w:rPr>
        <w:t xml:space="preserve">ИНН/</w:t>
      </w:r>
      <w:r>
        <w:rPr>
          <w:rFonts w:ascii="Bookman Old Style" w:hAnsi="Bookman Old Style"/>
          <w:sz w:val="22"/>
        </w:rPr>
        <w:t xml:space="preserve">ОГРНИП 561604624301</w:t>
      </w:r>
      <w:r>
        <w:rPr>
          <w:rFonts w:ascii="Bookman Old Style" w:hAnsi="Bookman Old Style"/>
          <w:sz w:val="22"/>
        </w:rPr>
        <w:t xml:space="preserve">/</w:t>
      </w:r>
      <w:r>
        <w:rPr>
          <w:rFonts w:ascii="Bookman Old Style" w:hAnsi="Bookman Old Style"/>
          <w:sz w:val="22"/>
        </w:rPr>
        <w:t xml:space="preserve">307565830400370 </w:t>
      </w:r>
      <w:r>
        <w:rPr>
          <w:rFonts w:ascii="Bookman Old Style" w:hAnsi="Bookman Old Style"/>
          <w:sz w:val="22"/>
        </w:rPr>
        <w:t xml:space="preserve">на автоматизированную обработку пользовательских данных (файлы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, сведения о действиях, которые я совершаю </w:t>
      </w:r>
      <w:r>
        <w:rPr>
          <w:rFonts w:ascii="Bookman Old Style" w:hAnsi="Bookman Old Style"/>
          <w:sz w:val="22"/>
        </w:rPr>
        <w:t xml:space="preserve">на Сайте, сведения об используемых для этого устройствах, сведения, путем совершения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На Сайте используются следующие типы файлов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: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1. Технические 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: они необходимы для корректной работы Сайта и вспомогательных сервисов. Такие 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 позволяют определять аппаратное и программное обеспечение устройства Пользователя; выявлять ошибки при работе Сайта; тестировать новые функции для повышения производительности Сайта.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2. Аналитические 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: они позволяют подсчитывать количество Пользователей Сайта; определять, какие действия Пользователь совершает на Сайте (посещаемые страницы, время и количество просмотренных страниц).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3. Рекламные 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: они помогают анализировать, из каких источников Пользователь перешел на Сайт, а также персонализировать рекламные сообщения.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Срок хранения файлов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 зависит от конкретного типа, но в любом случае не превышает срока, необходимого для достижения целей обработки пользовательских данных.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При посещении Сайта Оператор запрашивает согласие Пользователя на использование файлов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Обработка данных осуществляется в целях улучшения работы Сайта и совершенствования его сервисов. Настоящее согласие действует с момента его предоставления и в течение всего периода использования Сайта. </w:t>
      </w:r>
      <w:r>
        <w:rPr>
          <w:rFonts w:ascii="Bookman Old Style" w:hAnsi="Bookman Old Style"/>
          <w:sz w:val="22"/>
        </w:rPr>
      </w:r>
    </w:p>
    <w:p>
      <w:pPr>
        <w:ind w:firstLine="709"/>
        <w:jc w:val="both"/>
        <w:spacing w:after="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В случае отказа от обработки пользовательских данных метрическими программами я проинформирован о необходимости прекратить использование сайта или отключить файлы </w:t>
      </w:r>
      <w:r>
        <w:rPr>
          <w:rFonts w:ascii="Bookman Old Style" w:hAnsi="Bookman Old Style"/>
          <w:sz w:val="22"/>
        </w:rPr>
        <w:t xml:space="preserve">cookie</w:t>
      </w:r>
      <w:r>
        <w:rPr>
          <w:rFonts w:ascii="Bookman Old Style" w:hAnsi="Bookman Old Style"/>
          <w:sz w:val="22"/>
        </w:rPr>
        <w:t xml:space="preserve"> в настройках браузера.</w:t>
      </w:r>
      <w:r>
        <w:rPr>
          <w:rFonts w:ascii="Bookman Old Style" w:hAnsi="Bookman Old Style"/>
          <w:sz w:val="22"/>
        </w:rPr>
      </w:r>
    </w:p>
    <w:sectPr>
      <w:footnotePr/>
      <w:endnotePr/>
      <w:type w:val="nextPage"/>
      <w:pgSz w:w="11906" w:h="16838" w:orient="portrait"/>
      <w:pgMar w:top="567" w:right="851" w:bottom="397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60603050605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000ff"/>
      <w:u w:val="single"/>
    </w:rPr>
  </w:style>
  <w:style w:type="character" w:styleId="622">
    <w:name w:val="Unresolved Mention"/>
    <w:basedOn w:val="61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oleader.ru/contact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mviltovskaya_law@hotmail.com</dc:creator>
  <cp:keywords/>
  <dc:description/>
  <cp:lastModifiedBy>Сухарева Мария</cp:lastModifiedBy>
  <cp:revision>4</cp:revision>
  <dcterms:created xsi:type="dcterms:W3CDTF">2025-04-09T08:42:00Z</dcterms:created>
  <dcterms:modified xsi:type="dcterms:W3CDTF">2025-09-16T09:43:06Z</dcterms:modified>
</cp:coreProperties>
</file>